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46" w:rsidRPr="001C2546" w:rsidRDefault="001C2546" w:rsidP="00900F3E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2546" w:rsidRPr="001C2546" w:rsidRDefault="001C2546" w:rsidP="001C2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консультирование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как основная составляющая практической психологии. Отличие консультирования от психотерапии.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 парадигмы консультирования.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 (когнитивные и аффективные) процесса консультирования.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«интенциональности» в консультировании.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- центрированная терапия; основные понятия и техники.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К. Роджерс. Принципы гуманистической терапии. Роль клиента и терапевта в гуманистической психотерапии.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 у Хорни.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Адлер и индивидуальная психология. Комплекс неполноценности.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Рационально-эмоциональная терапия А. Эллиса.Техники рационально-эмоциональной терапии.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сопротивления. Основные принципы работы с сопротивлением.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 умения и знания консультанта. Возможности психологического воздействия на человека в практике психологической помощи.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тревоги у З. Фрейда. Способы работы с тревогой.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экзистенциально-гуманистической терапии в консультировании.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психоанализа в психологическом консультировании.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и контрперенос.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 консультирования (когнитивные и эмоциональные).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Э. Берн о жизненных сценариях личности.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возможности его использования в консультировании и обучении.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как категория жизни у Берна.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групповых форм психологической работы с клиентами.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в деятельности психолога-консультанта. Методика наблюдения.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концепция консультанта. Учет особенностей клиента при выборе воздействия. Приемы установления доверия в консультировании.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и ее ресурсы в психологическом консультировании. Понятие «невротической личности». </w:t>
      </w:r>
    </w:p>
    <w:p w:rsidR="001C2546" w:rsidRPr="001C2546" w:rsidRDefault="001C2546" w:rsidP="001C2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субъективном образе мира как интегративном образовании самосознания: основные компоненты. </w:t>
      </w:r>
    </w:p>
    <w:p w:rsidR="001C2546" w:rsidRPr="001C2546" w:rsidRDefault="001C2546" w:rsidP="001C2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психология </w:t>
      </w:r>
    </w:p>
    <w:p w:rsidR="001C2546" w:rsidRPr="001C2546" w:rsidRDefault="001C2546" w:rsidP="001C2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представлений о предмете психологии. Проблема объективного метода в психологии.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Мозг и психика. Психофизическая проблема и основные пути к ее решению.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Категория деятельности в психологии. Строение индивидуальной деятельности человека.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Возникновение и развитие психики. Критерии психического.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Биологические предпосылки человеческой психики.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Высшие психические функции: понятие, строение, генез.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Категория сознания: понятие и структура.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Категория личности: понятие и структура.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Основные принципы психологического исследования.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Анализ соотношения понятий "Индивид", "Личность", "Индивидуальность".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Основные положения концепции об условиях и движущих силах развития личности. Самосознание личности.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Роль органических предпосылок развития личности (темперамент, пол, конституция).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Периодизация развития личности в советской и зарубежной психологии (Эльконин, Петровский, Эриксон).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Теории личности.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Понятие о мотивации. Виды и функции мотивов.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Мотивационная сфера личности. Ее формирование.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Понятие потребности. Опредмечивание потребностей и его механизмы.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Понятие об эмоциях. Эмоциональные состояния. Теории эмоций. Психологическая функция эмоций.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Психология ощущений. Виды и свойства ощущений.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Восприятие. Механизмы формирование образа восприятия.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Внимание: понятие и характеристика.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Память: понятие и характеристика. Развитие и формирование памяти.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 Мышление: понятие и характеристика. Развитие и формирование мышления.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Мышление и речь. Социально-психологические функции речи.</w:t>
      </w:r>
    </w:p>
    <w:p w:rsidR="001C2546" w:rsidRPr="001C2546" w:rsidRDefault="001C2546" w:rsidP="001C2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психология</w:t>
      </w:r>
    </w:p>
    <w:p w:rsidR="001C2546" w:rsidRPr="001C2546" w:rsidRDefault="001C2546" w:rsidP="001C2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и задачи социальной психологии.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Методологические основы социальной психологии.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Основные этапы развития социальной психологии.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Классификация социально-психологических явлений и процессов.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Сущность взаимодействия людей и его основные характеристики.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Социально-психологическая характеристика взаимоотношений людей.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Понятие общения в социальной психологии и его основные особенности.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Восприятие людьми друг друга и его основные характеристики.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Сущность взаимопонимания в социальной психологии.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Понятие малой группы в социальной психологии, ее психологическая структура и особенности.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Динамика психологических процессов в малой группе.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Большие социальные группы: понятие, классификация и социально-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психологическая характеристика.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Национально-психологические особенности людей: их структура и специфика функционирования.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Проблема личности в социальной психологии.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Социализация личности.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Политическая психология как отрасль социальной психологии и ее основные особенности.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Социальные установки и стереотипы: их формирование и специфика изменения.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Психология религии как отрасль социальной психологии и ее основные особенности.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C2546" w:rsidRPr="001C2546" w:rsidRDefault="001C2546" w:rsidP="001C2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 развития и возрастная психология</w:t>
      </w:r>
    </w:p>
    <w:p w:rsidR="001C2546" w:rsidRPr="001C2546" w:rsidRDefault="001C2546" w:rsidP="001C2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и задачи возрастной психологии.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Проблема развития в возрастной психологии. Биогенетический и социогенетический подход к пониманию развития.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Возрастная периодизация З.Фрейда.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Периодизация интеллектуального развития по Ж.Пиаже.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Эпигенетическая теория Э.Эриксона.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Вклад Л.С.Выготского в возрастную психологию.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Закономерности психического развития. Сензитивный период развития. Зона ближайшего развития.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Понятие ведущего вида деятельности. Характеристика на разных возрастных этапах.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Понятие кризиса развития. Понятие новообразования в развитии.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Особенности развития в период новорожденности.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Младенческий возраст: характеристика и особенности психического развития.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Характеристика ведущего вида деятельности в раннем детстве.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Характеристика кризиса 3-х лет.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Игра как ведущий вид деятельности дошкольника. Характеристика новообразований в дошкольном детстве.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Кризис 7 лет. Психологическая готовность к школьному обучению детей 6-7 летнего возраста.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Психологические особенности развития в младшем школьном возрасте. Новообразования в младшем школьном возрасте.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Особенности взаимоотношения младшего школьника со сверстниками и со значимыми взрослыми.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Кризис подросткового возраста. Новообразования в подростковом возрасте.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Социальная ситуация развития в подростковом возрасте. Особенности развития личности подростка.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Развитие личности в юношеском возрасте.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Характеристика социальной ситуации развития в ранней юности.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Характеристика кризиса 30 лет.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Характеристика средней взрослости. </w:t>
      </w:r>
      <w:r w:rsidRPr="001C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Характеристика поздней взрослости и старости.</w:t>
      </w:r>
    </w:p>
    <w:p w:rsidR="00C406D4" w:rsidRDefault="00C406D4"/>
    <w:sectPr w:rsidR="00C406D4" w:rsidSect="00900F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CB6"/>
    <w:multiLevelType w:val="multilevel"/>
    <w:tmpl w:val="ED66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546"/>
    <w:rsid w:val="001C2546"/>
    <w:rsid w:val="004F00AE"/>
    <w:rsid w:val="00900F3E"/>
    <w:rsid w:val="00C406D4"/>
    <w:rsid w:val="00F9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Психологическое консультирование</vt:lpstr>
      <vt:lpstr>        Общая психология </vt:lpstr>
      <vt:lpstr>        Социальная психология</vt:lpstr>
      <vt:lpstr>        Психология развития и возрастная психология</vt:lpstr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</dc:creator>
  <cp:lastModifiedBy>frdo</cp:lastModifiedBy>
  <cp:revision>2</cp:revision>
  <dcterms:created xsi:type="dcterms:W3CDTF">2015-12-07T09:14:00Z</dcterms:created>
  <dcterms:modified xsi:type="dcterms:W3CDTF">2018-12-03T09:36:00Z</dcterms:modified>
</cp:coreProperties>
</file>